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6E" w:rsidRPr="00E14DA4" w:rsidRDefault="00250B6E">
      <w:pPr>
        <w:ind w:right="1077"/>
        <w:rPr>
          <w:rFonts w:asciiTheme="minorHAnsi" w:hAnsiTheme="minorHAnsi" w:cstheme="minorHAnsi"/>
          <w:lang w:val="en-US"/>
        </w:rPr>
      </w:pPr>
    </w:p>
    <w:p w:rsidR="00250B6E" w:rsidRPr="00E14DA4" w:rsidRDefault="001C0CCC" w:rsidP="001C0CCC">
      <w:pPr>
        <w:tabs>
          <w:tab w:val="left" w:pos="4192"/>
        </w:tabs>
        <w:ind w:left="1134" w:right="51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:rsidR="00250B6E" w:rsidRPr="00E14DA4" w:rsidRDefault="00A20D7F" w:rsidP="00E14DA4">
      <w:pPr>
        <w:ind w:left="1134" w:right="510"/>
        <w:rPr>
          <w:rFonts w:asciiTheme="minorHAnsi" w:hAnsiTheme="minorHAnsi" w:cstheme="minorHAnsi"/>
          <w:b/>
          <w:bCs/>
          <w:sz w:val="36"/>
          <w:lang w:val="en-US"/>
        </w:rPr>
      </w:pPr>
      <w:r w:rsidRPr="00E14DA4">
        <w:rPr>
          <w:rFonts w:asciiTheme="minorHAnsi" w:hAnsiTheme="minorHAnsi" w:cstheme="minorHAnsi"/>
          <w:b/>
          <w:bCs/>
          <w:sz w:val="36"/>
          <w:lang w:val="en-US"/>
        </w:rPr>
        <w:t xml:space="preserve">ACAB’c </w:t>
      </w:r>
      <w:r w:rsidR="00AD015F" w:rsidRPr="00E14DA4">
        <w:rPr>
          <w:rFonts w:asciiTheme="minorHAnsi" w:hAnsiTheme="minorHAnsi" w:cstheme="minorHAnsi"/>
          <w:b/>
          <w:bCs/>
          <w:sz w:val="36"/>
          <w:lang w:val="en-US"/>
        </w:rPr>
        <w:t>CAB</w:t>
      </w:r>
      <w:r w:rsidRPr="00E14DA4">
        <w:rPr>
          <w:rFonts w:asciiTheme="minorHAnsi" w:hAnsiTheme="minorHAnsi" w:cstheme="minorHAnsi"/>
          <w:b/>
          <w:bCs/>
          <w:sz w:val="36"/>
          <w:lang w:val="en-US"/>
        </w:rPr>
        <w:t xml:space="preserve"> member</w:t>
      </w:r>
      <w:r w:rsidR="00E14DA4">
        <w:rPr>
          <w:rFonts w:asciiTheme="minorHAnsi" w:hAnsiTheme="minorHAnsi" w:cstheme="minorHAnsi"/>
          <w:b/>
          <w:bCs/>
          <w:sz w:val="36"/>
          <w:lang w:val="en-US"/>
        </w:rPr>
        <w:t>ship</w:t>
      </w:r>
      <w:r w:rsidRPr="00E14DA4">
        <w:rPr>
          <w:rFonts w:asciiTheme="minorHAnsi" w:hAnsiTheme="minorHAnsi" w:cstheme="minorHAnsi"/>
          <w:b/>
          <w:bCs/>
          <w:sz w:val="36"/>
          <w:lang w:val="en-US"/>
        </w:rPr>
        <w:t xml:space="preserve"> application form</w:t>
      </w:r>
    </w:p>
    <w:p w:rsidR="00250B6E" w:rsidRPr="00E14DA4" w:rsidRDefault="00250B6E">
      <w:pPr>
        <w:ind w:left="1134" w:right="510"/>
        <w:jc w:val="both"/>
        <w:rPr>
          <w:rFonts w:asciiTheme="minorHAnsi" w:hAnsiTheme="minorHAnsi" w:cstheme="minorHAnsi"/>
          <w:lang w:val="en-US"/>
        </w:rPr>
      </w:pPr>
    </w:p>
    <w:p w:rsidR="00AD015F" w:rsidRPr="00E14DA4" w:rsidRDefault="00AD015F">
      <w:pPr>
        <w:ind w:left="1134" w:right="510"/>
        <w:jc w:val="both"/>
        <w:rPr>
          <w:rFonts w:asciiTheme="minorHAnsi" w:hAnsiTheme="minorHAnsi" w:cstheme="minorHAnsi"/>
          <w:lang w:val="en-US"/>
        </w:rPr>
      </w:pPr>
    </w:p>
    <w:p w:rsidR="00E14DA4" w:rsidRPr="00E14DA4" w:rsidRDefault="00A20D7F" w:rsidP="00E14DA4">
      <w:pPr>
        <w:ind w:left="1134" w:right="510"/>
        <w:jc w:val="both"/>
        <w:rPr>
          <w:rFonts w:asciiTheme="minorHAnsi" w:hAnsiTheme="minorHAnsi" w:cstheme="minorHAnsi"/>
          <w:lang w:val="en-US"/>
        </w:rPr>
      </w:pPr>
      <w:r w:rsidRPr="00E14DA4">
        <w:rPr>
          <w:rFonts w:asciiTheme="minorHAnsi" w:hAnsiTheme="minorHAnsi" w:cstheme="minorHAnsi"/>
          <w:lang w:val="en-US"/>
        </w:rPr>
        <w:t xml:space="preserve">The following </w:t>
      </w:r>
      <w:r w:rsidR="00AD015F" w:rsidRPr="00E14DA4">
        <w:rPr>
          <w:rFonts w:asciiTheme="minorHAnsi" w:hAnsiTheme="minorHAnsi" w:cstheme="minorHAnsi"/>
          <w:lang w:val="en-US"/>
        </w:rPr>
        <w:t>Conformity Assessment Body,</w:t>
      </w:r>
      <w:r w:rsidRPr="00E14DA4">
        <w:rPr>
          <w:rFonts w:asciiTheme="minorHAnsi" w:hAnsiTheme="minorHAnsi" w:cstheme="minorHAnsi"/>
          <w:lang w:val="en-US"/>
        </w:rPr>
        <w:t> </w:t>
      </w:r>
      <w:r w:rsidR="00AD015F" w:rsidRPr="00E14DA4">
        <w:rPr>
          <w:rFonts w:asciiTheme="minorHAnsi" w:hAnsiTheme="minorHAnsi" w:cstheme="minorHAnsi"/>
          <w:lang w:val="en-US"/>
        </w:rPr>
        <w:t>accredited according to ISO/IEC17065 and Regulation EU 910/2014 Article 3</w:t>
      </w:r>
      <w:r w:rsidR="00E14DA4">
        <w:rPr>
          <w:rFonts w:asciiTheme="minorHAnsi" w:hAnsiTheme="minorHAnsi" w:cstheme="minorHAnsi"/>
          <w:lang w:val="en-US"/>
        </w:rPr>
        <w:t xml:space="preserve"> (</w:t>
      </w:r>
      <w:r w:rsidR="00AD015F" w:rsidRPr="00E14DA4">
        <w:rPr>
          <w:rFonts w:asciiTheme="minorHAnsi" w:hAnsiTheme="minorHAnsi" w:cstheme="minorHAnsi"/>
          <w:lang w:val="en-US"/>
        </w:rPr>
        <w:t>18</w:t>
      </w:r>
      <w:r w:rsidR="00E14DA4">
        <w:rPr>
          <w:rFonts w:asciiTheme="minorHAnsi" w:hAnsiTheme="minorHAnsi" w:cstheme="minorHAnsi"/>
          <w:lang w:val="en-US"/>
        </w:rPr>
        <w:t>)</w:t>
      </w:r>
      <w:r w:rsidR="00AD015F" w:rsidRPr="00E14DA4">
        <w:rPr>
          <w:rFonts w:asciiTheme="minorHAnsi" w:hAnsiTheme="minorHAnsi" w:cstheme="minorHAnsi"/>
          <w:lang w:val="en-US"/>
        </w:rPr>
        <w:t xml:space="preserve"> on eIDAS to perform eIDAS conformity assessments</w:t>
      </w:r>
      <w:r w:rsidR="00E14DA4">
        <w:rPr>
          <w:rFonts w:asciiTheme="minorHAnsi" w:hAnsiTheme="minorHAnsi" w:cstheme="minorHAnsi"/>
          <w:lang w:val="en-US"/>
        </w:rPr>
        <w:t xml:space="preserve">, </w:t>
      </w:r>
      <w:r w:rsidR="00E14DA4" w:rsidRPr="00E14DA4">
        <w:rPr>
          <w:rFonts w:asciiTheme="minorHAnsi" w:hAnsiTheme="minorHAnsi" w:cstheme="minorHAnsi"/>
          <w:lang w:val="en-US"/>
        </w:rPr>
        <w:t xml:space="preserve">applies hereby to become </w:t>
      </w:r>
      <w:r w:rsidR="00E14DA4" w:rsidRPr="00E14DA4">
        <w:rPr>
          <w:rFonts w:asciiTheme="minorHAnsi" w:hAnsiTheme="minorHAnsi" w:cstheme="minorHAnsi"/>
          <w:b/>
          <w:lang w:val="en-US"/>
        </w:rPr>
        <w:t>an ACAB’c CAB member</w:t>
      </w:r>
      <w:r w:rsidR="00E14DA4" w:rsidRPr="00E14DA4">
        <w:rPr>
          <w:rFonts w:asciiTheme="minorHAnsi" w:hAnsiTheme="minorHAnsi" w:cstheme="minorHAnsi"/>
          <w:lang w:val="en-US"/>
        </w:rPr>
        <w:t>.</w:t>
      </w:r>
    </w:p>
    <w:p w:rsidR="00250B6E" w:rsidRDefault="00250B6E">
      <w:pPr>
        <w:ind w:left="1134" w:right="510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51"/>
      </w:tblGrid>
      <w:tr w:rsidR="00A20D7F" w:rsidTr="00CF4FA5">
        <w:tc>
          <w:tcPr>
            <w:tcW w:w="3960" w:type="dxa"/>
          </w:tcPr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  <w:t>Company name :</w:t>
            </w:r>
          </w:p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  <w:t>Address :</w:t>
            </w:r>
          </w:p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  <w:t>Country :</w:t>
            </w:r>
          </w:p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  <w:t>City :</w:t>
            </w:r>
          </w:p>
          <w:p w:rsidR="00A20D7F" w:rsidRDefault="00A20D7F" w:rsidP="00A20D7F">
            <w:pPr>
              <w:ind w:right="510"/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 xml:space="preserve"> </w:t>
            </w: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  <w:t>Register number :</w:t>
            </w:r>
            <w:r>
              <w:t xml:space="preserve"> </w:t>
            </w:r>
          </w:p>
          <w:p w:rsidR="00A20D7F" w:rsidRDefault="00A20D7F" w:rsidP="00A20D7F">
            <w:pPr>
              <w:ind w:right="510"/>
            </w:pPr>
          </w:p>
          <w:p w:rsidR="00A20D7F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ab/>
            </w:r>
            <w:r w:rsidRPr="00A20D7F">
              <w:rPr>
                <w:rFonts w:asciiTheme="minorHAnsi" w:hAnsiTheme="minorHAnsi" w:cstheme="minorHAnsi"/>
                <w:color w:val="333333"/>
                <w:lang w:val="en-US"/>
              </w:rPr>
              <w:t>Field of business activity :</w:t>
            </w:r>
          </w:p>
          <w:p w:rsidR="00A20D7F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ab/>
            </w: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>Representative</w:t>
            </w: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 full name </w:t>
            </w: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>:</w:t>
            </w:r>
          </w:p>
          <w:p w:rsidR="00A20D7F" w:rsidRPr="00E14DA4" w:rsidRDefault="00A20D7F" w:rsidP="00A20D7F">
            <w:pPr>
              <w:ind w:right="510" w:firstLine="126"/>
              <w:rPr>
                <w:rFonts w:asciiTheme="minorHAnsi" w:hAnsiTheme="minorHAnsi" w:cstheme="minorHAnsi"/>
                <w:lang w:val="en-US"/>
              </w:rPr>
            </w:pPr>
            <w:r w:rsidRPr="00E14DA4">
              <w:rPr>
                <w:rFonts w:asciiTheme="minorHAnsi" w:hAnsiTheme="minorHAnsi" w:cstheme="minorHAnsi"/>
                <w:lang w:val="en-US"/>
              </w:rPr>
              <w:tab/>
            </w:r>
            <w:r>
              <w:rPr>
                <w:rFonts w:asciiTheme="minorHAnsi" w:hAnsiTheme="minorHAnsi" w:cstheme="minorHAnsi"/>
                <w:lang w:val="en-US"/>
              </w:rPr>
              <w:t>Contact p</w:t>
            </w:r>
            <w:r w:rsidRPr="00E14DA4">
              <w:rPr>
                <w:rFonts w:asciiTheme="minorHAnsi" w:hAnsiTheme="minorHAnsi" w:cstheme="minorHAnsi"/>
                <w:lang w:val="en-US"/>
              </w:rPr>
              <w:t xml:space="preserve">erson : </w:t>
            </w:r>
          </w:p>
          <w:p w:rsidR="00A20D7F" w:rsidRPr="00E14DA4" w:rsidRDefault="00A20D7F" w:rsidP="00A20D7F">
            <w:pPr>
              <w:ind w:right="510" w:firstLine="126"/>
              <w:rPr>
                <w:rStyle w:val="Policepardfaut"/>
                <w:rFonts w:asciiTheme="minorHAnsi" w:hAnsiTheme="minorHAnsi" w:cstheme="minorHAnsi"/>
                <w:lang w:val="en-US"/>
              </w:rPr>
            </w:pPr>
            <w:r w:rsidRPr="00E14DA4">
              <w:rPr>
                <w:rStyle w:val="Policepardfaut"/>
                <w:rFonts w:asciiTheme="minorHAnsi" w:hAnsiTheme="minorHAnsi" w:cstheme="minorHAnsi"/>
                <w:lang w:val="en-US"/>
              </w:rPr>
              <w:tab/>
              <w:t>Phone :</w:t>
            </w:r>
          </w:p>
          <w:p w:rsidR="00A20D7F" w:rsidRPr="00E14DA4" w:rsidRDefault="00A20D7F" w:rsidP="00A20D7F">
            <w:pPr>
              <w:ind w:right="510" w:firstLine="126"/>
              <w:rPr>
                <w:rFonts w:asciiTheme="minorHAnsi" w:hAnsiTheme="minorHAnsi" w:cstheme="minorHAnsi"/>
                <w:lang w:val="en-US"/>
              </w:rPr>
            </w:pPr>
            <w:r w:rsidRPr="00E14DA4">
              <w:rPr>
                <w:rStyle w:val="Policepardfaut"/>
                <w:rFonts w:asciiTheme="minorHAnsi" w:hAnsiTheme="minorHAnsi" w:cstheme="minorHAnsi"/>
                <w:lang w:val="en-US"/>
              </w:rPr>
              <w:tab/>
              <w:t xml:space="preserve">e-mail : </w:t>
            </w:r>
          </w:p>
          <w:p w:rsidR="00A20D7F" w:rsidRPr="00A20D7F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5651" w:type="dxa"/>
          </w:tcPr>
          <w:p w:rsidR="00A20D7F" w:rsidRDefault="00A20D7F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4FA5" w:rsidTr="00397E87">
        <w:tc>
          <w:tcPr>
            <w:tcW w:w="9611" w:type="dxa"/>
            <w:gridSpan w:val="2"/>
          </w:tcPr>
          <w:p w:rsidR="00CF4FA5" w:rsidRPr="00CF4FA5" w:rsidRDefault="00CF4FA5" w:rsidP="00CF4FA5">
            <w:pPr>
              <w:ind w:left="-105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As soon as our membership is granted, we like to see the following data published on the ACAB’c webpage and </w:t>
            </w:r>
            <w:r w:rsidRPr="00CF4FA5">
              <w:rPr>
                <w:rFonts w:asciiTheme="minorHAnsi" w:hAnsiTheme="minorHAnsi" w:cstheme="minorHAnsi"/>
                <w:b/>
                <w:color w:val="333333"/>
                <w:lang w:val="en-GB"/>
              </w:rPr>
              <w:t>we ensure that these information are kept up to date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 by sending corresponding change notes to </w:t>
            </w:r>
            <w:hyperlink r:id="rId7" w:history="1">
              <w:r w:rsidR="00012D00" w:rsidRPr="00540B27">
                <w:rPr>
                  <w:rStyle w:val="Hyperlink"/>
                  <w:rFonts w:asciiTheme="minorHAnsi" w:hAnsiTheme="minorHAnsi" w:cstheme="minorHAnsi"/>
                  <w:lang w:val="en-GB"/>
                </w:rPr>
                <w:t>secretary@acab-c.org</w:t>
              </w:r>
            </w:hyperlink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 in timely manner: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333333"/>
                <w:lang w:val="en-GB"/>
              </w:rPr>
              <w:br/>
            </w:r>
            <w:r w:rsidRPr="00CF4FA5">
              <w:rPr>
                <w:rFonts w:asciiTheme="minorHAnsi" w:hAnsiTheme="minorHAnsi" w:cstheme="minorHAnsi"/>
                <w:b/>
                <w:color w:val="333333"/>
                <w:sz w:val="16"/>
                <w:lang w:val="en-GB"/>
              </w:rPr>
              <w:t>Note:</w:t>
            </w:r>
            <w:r w:rsidRPr="00CF4FA5">
              <w:rPr>
                <w:rFonts w:asciiTheme="minorHAnsi" w:hAnsiTheme="minorHAnsi" w:cstheme="minorHAnsi"/>
                <w:color w:val="333333"/>
                <w:sz w:val="16"/>
                <w:lang w:val="en-GB"/>
              </w:rPr>
              <w:t xml:space="preserve"> ACAB’c </w:t>
            </w:r>
            <w:proofErr w:type="spellStart"/>
            <w:r w:rsidRPr="00CF4FA5">
              <w:rPr>
                <w:rFonts w:asciiTheme="minorHAnsi" w:hAnsiTheme="minorHAnsi" w:cstheme="minorHAnsi"/>
                <w:color w:val="333333"/>
                <w:sz w:val="16"/>
                <w:lang w:val="en-GB"/>
              </w:rPr>
              <w:t>can not</w:t>
            </w:r>
            <w:proofErr w:type="spellEnd"/>
            <w:r w:rsidRPr="00CF4FA5">
              <w:rPr>
                <w:rFonts w:asciiTheme="minorHAnsi" w:hAnsiTheme="minorHAnsi" w:cstheme="minorHAnsi"/>
                <w:color w:val="333333"/>
                <w:sz w:val="16"/>
                <w:lang w:val="en-GB"/>
              </w:rPr>
              <w:t xml:space="preserve"> be held liable for incorrect information</w:t>
            </w:r>
            <w:r>
              <w:rPr>
                <w:rFonts w:asciiTheme="minorHAnsi" w:hAnsiTheme="minorHAnsi" w:cstheme="minorHAnsi"/>
                <w:color w:val="333333"/>
                <w:sz w:val="16"/>
                <w:lang w:val="en-GB"/>
              </w:rPr>
              <w:t xml:space="preserve"> published or webpage updates in general</w:t>
            </w:r>
            <w:r w:rsidRPr="00CF4FA5">
              <w:rPr>
                <w:rFonts w:asciiTheme="minorHAnsi" w:hAnsiTheme="minorHAnsi" w:cstheme="minorHAnsi"/>
                <w:color w:val="333333"/>
                <w:sz w:val="16"/>
                <w:lang w:val="en-GB"/>
              </w:rPr>
              <w:t>.</w:t>
            </w:r>
          </w:p>
          <w:p w:rsidR="00CF4FA5" w:rsidRDefault="00CF4FA5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4FA5" w:rsidTr="00CF4FA5">
        <w:tc>
          <w:tcPr>
            <w:tcW w:w="3960" w:type="dxa"/>
          </w:tcPr>
          <w:p w:rsidR="008E4808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t>Link to your accreditation (mandatory):</w:t>
            </w:r>
          </w:p>
          <w:p w:rsidR="008E4808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</w:p>
          <w:p w:rsidR="00CF4FA5" w:rsidRPr="00CF4FA5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t>L</w:t>
            </w:r>
            <w:r w:rsidR="00CF4FA5" w:rsidRPr="00CF4FA5">
              <w:rPr>
                <w:rFonts w:asciiTheme="minorHAnsi" w:hAnsiTheme="minorHAnsi" w:cstheme="minorHAnsi"/>
                <w:color w:val="333333"/>
                <w:lang w:val="en-GB"/>
              </w:rPr>
              <w:t xml:space="preserve">ink to 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>our company  webpage:</w:t>
            </w:r>
          </w:p>
          <w:p w:rsidR="00CF4FA5" w:rsidRDefault="00CF4FA5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</w:p>
          <w:p w:rsidR="008E4808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t>Name of c</w:t>
            </w:r>
            <w:r w:rsidR="00CF4FA5" w:rsidRPr="00CF4FA5">
              <w:rPr>
                <w:rFonts w:asciiTheme="minorHAnsi" w:hAnsiTheme="minorHAnsi" w:cstheme="minorHAnsi"/>
                <w:color w:val="333333"/>
                <w:lang w:val="en-GB"/>
              </w:rPr>
              <w:t>ontact person</w:t>
            </w:r>
            <w:r w:rsidR="001C0CCC">
              <w:rPr>
                <w:rFonts w:asciiTheme="minorHAnsi" w:hAnsiTheme="minorHAnsi" w:cstheme="minorHAnsi"/>
                <w:color w:val="333333"/>
                <w:lang w:val="en-GB"/>
              </w:rPr>
              <w:t xml:space="preserve"> (one person)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: </w:t>
            </w:r>
          </w:p>
          <w:p w:rsidR="008E4808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</w:p>
          <w:p w:rsidR="00CF4FA5" w:rsidRPr="00CF4FA5" w:rsidRDefault="008E4808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t>Email address of contact person:</w:t>
            </w:r>
            <w:r w:rsidR="00CF4FA5" w:rsidRPr="00CF4FA5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</w:p>
          <w:p w:rsidR="00CF4FA5" w:rsidRPr="00CF4FA5" w:rsidRDefault="00CF4FA5" w:rsidP="00CF4FA5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</w:p>
        </w:tc>
        <w:tc>
          <w:tcPr>
            <w:tcW w:w="5651" w:type="dxa"/>
          </w:tcPr>
          <w:p w:rsidR="00CF4FA5" w:rsidRDefault="00CF4FA5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C0CCC" w:rsidRDefault="001C0CCC">
      <w:r>
        <w:br w:type="page"/>
      </w: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51"/>
      </w:tblGrid>
      <w:tr w:rsidR="001C0CCC" w:rsidTr="001B09E7">
        <w:tc>
          <w:tcPr>
            <w:tcW w:w="9611" w:type="dxa"/>
            <w:gridSpan w:val="2"/>
          </w:tcPr>
          <w:p w:rsidR="001C0CCC" w:rsidRDefault="001C0CCC" w:rsidP="001C0CCC">
            <w:pPr>
              <w:ind w:left="-105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lang w:val="en-GB"/>
              </w:rPr>
              <w:lastRenderedPageBreak/>
              <w:t xml:space="preserve">ACAB’c operates </w:t>
            </w: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 xml:space="preserve">an internal E-Mail distribution list to reach the ACAB’c members via </w:t>
            </w:r>
            <w:hyperlink r:id="rId8" w:history="1">
              <w:r w:rsidRPr="00E254CA">
                <w:rPr>
                  <w:rStyle w:val="Hyperlink"/>
                  <w:rFonts w:asciiTheme="minorHAnsi" w:hAnsiTheme="minorHAnsi" w:cstheme="minorHAnsi"/>
                  <w:lang w:val="en-GB"/>
                </w:rPr>
                <w:t>members@acab-c.org</w:t>
              </w:r>
            </w:hyperlink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>.</w:t>
            </w:r>
          </w:p>
          <w:p w:rsidR="001C0CCC" w:rsidRDefault="001C0CCC" w:rsidP="001C0CCC">
            <w:pPr>
              <w:ind w:left="-105" w:right="510"/>
              <w:rPr>
                <w:rFonts w:asciiTheme="minorHAnsi" w:hAnsiTheme="minorHAnsi" w:cstheme="minorHAnsi"/>
                <w:lang w:val="en-US"/>
              </w:rPr>
            </w:pP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</w:p>
        </w:tc>
      </w:tr>
      <w:tr w:rsidR="001C0CCC" w:rsidTr="00CF4FA5">
        <w:tc>
          <w:tcPr>
            <w:tcW w:w="3960" w:type="dxa"/>
          </w:tcPr>
          <w:p w:rsidR="001C0CCC" w:rsidRDefault="001C0CCC" w:rsidP="001C0CCC">
            <w:pPr>
              <w:ind w:left="462" w:right="510"/>
              <w:rPr>
                <w:rFonts w:asciiTheme="minorHAnsi" w:hAnsiTheme="minorHAnsi" w:cstheme="minorHAnsi"/>
                <w:color w:val="333333"/>
                <w:lang w:val="en-GB"/>
              </w:rPr>
            </w:pP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>W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e like to get the following email </w:t>
            </w: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>address (one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 address</w:t>
            </w: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 xml:space="preserve">) 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registered </w:t>
            </w: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>on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 xml:space="preserve"> </w:t>
            </w:r>
            <w:r w:rsidRPr="00CF4FA5">
              <w:rPr>
                <w:rFonts w:asciiTheme="minorHAnsi" w:hAnsiTheme="minorHAnsi" w:cstheme="minorHAnsi"/>
                <w:color w:val="333333"/>
                <w:lang w:val="en-GB"/>
              </w:rPr>
              <w:t>this list</w:t>
            </w:r>
            <w:r>
              <w:rPr>
                <w:rFonts w:asciiTheme="minorHAnsi" w:hAnsiTheme="minorHAnsi" w:cstheme="minorHAnsi"/>
                <w:color w:val="333333"/>
                <w:lang w:val="en-GB"/>
              </w:rPr>
              <w:t>:</w:t>
            </w:r>
          </w:p>
        </w:tc>
        <w:tc>
          <w:tcPr>
            <w:tcW w:w="5651" w:type="dxa"/>
          </w:tcPr>
          <w:p w:rsidR="001C0CCC" w:rsidRDefault="001C0CCC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20D7F" w:rsidRPr="00E14DA4" w:rsidRDefault="00A20D7F" w:rsidP="00A20D7F">
      <w:pPr>
        <w:ind w:left="1134" w:right="510"/>
        <w:rPr>
          <w:rFonts w:asciiTheme="minorHAnsi" w:hAnsiTheme="minorHAnsi" w:cstheme="minorHAnsi"/>
          <w:lang w:val="en-US"/>
        </w:rPr>
      </w:pPr>
    </w:p>
    <w:p w:rsidR="00CF4FA5" w:rsidRDefault="00CF4FA5">
      <w:pPr>
        <w:suppressAutoHyphens w:val="0"/>
        <w:rPr>
          <w:rFonts w:asciiTheme="minorHAnsi" w:hAnsiTheme="minorHAnsi" w:cstheme="minorHAnsi"/>
          <w:lang w:val="en-US"/>
        </w:rPr>
      </w:pPr>
    </w:p>
    <w:p w:rsidR="001C0CCC" w:rsidRDefault="001C0CCC">
      <w:pPr>
        <w:suppressAutoHyphens w:val="0"/>
        <w:rPr>
          <w:rFonts w:asciiTheme="minorHAnsi" w:hAnsiTheme="minorHAnsi" w:cstheme="minorHAnsi"/>
          <w:lang w:val="en-US"/>
        </w:rPr>
      </w:pPr>
    </w:p>
    <w:p w:rsidR="001C0CCC" w:rsidRDefault="001C0CCC">
      <w:pPr>
        <w:suppressAutoHyphens w:val="0"/>
        <w:rPr>
          <w:rFonts w:asciiTheme="minorHAnsi" w:hAnsiTheme="minorHAnsi" w:cstheme="minorHAnsi"/>
          <w:lang w:val="en-US"/>
        </w:rPr>
      </w:pPr>
    </w:p>
    <w:p w:rsidR="00A20D7F" w:rsidRPr="00E14DA4" w:rsidRDefault="00A20D7F" w:rsidP="00A20D7F">
      <w:pPr>
        <w:ind w:left="1134" w:right="510"/>
        <w:jc w:val="both"/>
        <w:rPr>
          <w:rFonts w:asciiTheme="minorHAnsi" w:hAnsiTheme="minorHAnsi" w:cstheme="minorHAnsi"/>
          <w:lang w:val="en-US"/>
        </w:rPr>
      </w:pPr>
      <w:r w:rsidRPr="00E14DA4">
        <w:rPr>
          <w:rFonts w:asciiTheme="minorHAnsi" w:hAnsiTheme="minorHAnsi" w:cstheme="minorHAnsi"/>
          <w:lang w:val="en-US"/>
        </w:rPr>
        <w:t>As representative of my company, I agree with the terms and conditions laid down in the ACAB’c Charter.</w:t>
      </w:r>
    </w:p>
    <w:p w:rsidR="00A20D7F" w:rsidRDefault="00A20D7F" w:rsidP="00A20D7F">
      <w:pPr>
        <w:ind w:left="1260" w:right="510"/>
        <w:rPr>
          <w:rFonts w:asciiTheme="minorHAnsi" w:hAnsiTheme="minorHAnsi" w:cstheme="minorHAnsi"/>
          <w:color w:val="333333"/>
          <w:lang w:val="en-US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653"/>
      </w:tblGrid>
      <w:tr w:rsidR="00A20D7F" w:rsidTr="00A20D7F">
        <w:tc>
          <w:tcPr>
            <w:tcW w:w="3964" w:type="dxa"/>
            <w:tcBorders>
              <w:bottom w:val="single" w:sz="4" w:space="0" w:color="auto"/>
            </w:tcBorders>
          </w:tcPr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  <w:r w:rsidRPr="00E14DA4">
              <w:rPr>
                <w:rFonts w:asciiTheme="minorHAnsi" w:hAnsiTheme="minorHAnsi" w:cstheme="minorHAnsi"/>
                <w:color w:val="333333"/>
                <w:lang w:val="en-US"/>
              </w:rPr>
              <w:tab/>
            </w: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Legal representative of the </w:t>
            </w:r>
            <w:r>
              <w:rPr>
                <w:rFonts w:asciiTheme="minorHAnsi" w:hAnsiTheme="minorHAnsi" w:cstheme="minorHAnsi"/>
                <w:color w:val="333333"/>
                <w:lang w:val="en-US"/>
              </w:rPr>
              <w:tab/>
              <w:t>company (</w:t>
            </w:r>
            <w:r w:rsidRPr="00E14DA4">
              <w:rPr>
                <w:rFonts w:asciiTheme="minorHAnsi" w:hAnsiTheme="minorHAnsi" w:cstheme="minorHAnsi"/>
                <w:lang w:val="en-US"/>
              </w:rPr>
              <w:t>applicant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Pr="00E14DA4">
              <w:rPr>
                <w:rFonts w:asciiTheme="minorHAnsi" w:hAnsiTheme="minorHAnsi" w:cstheme="minorHAnsi"/>
                <w:lang w:val="en-US"/>
              </w:rPr>
              <w:t xml:space="preserve"> :</w:t>
            </w:r>
          </w:p>
          <w:p w:rsidR="00A20D7F" w:rsidRPr="00A20D7F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E14DA4">
              <w:rPr>
                <w:rFonts w:asciiTheme="minorHAnsi" w:hAnsiTheme="minorHAnsi" w:cstheme="minorHAnsi"/>
                <w:lang w:val="en-US"/>
              </w:rPr>
              <w:tab/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  <w:p w:rsidR="00A20D7F" w:rsidRPr="00A20D7F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20D7F" w:rsidRDefault="00A20D7F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0D7F" w:rsidTr="00A20D7F">
        <w:tc>
          <w:tcPr>
            <w:tcW w:w="3964" w:type="dxa"/>
            <w:tcBorders>
              <w:top w:val="single" w:sz="4" w:space="0" w:color="auto"/>
            </w:tcBorders>
          </w:tcPr>
          <w:p w:rsidR="00A20D7F" w:rsidRPr="00E14DA4" w:rsidRDefault="00A20D7F" w:rsidP="00A20D7F">
            <w:pPr>
              <w:ind w:right="510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ab/>
            </w:r>
            <w:r w:rsidRPr="00E14DA4">
              <w:rPr>
                <w:rFonts w:asciiTheme="minorHAnsi" w:hAnsiTheme="minorHAnsi" w:cstheme="minorHAnsi"/>
                <w:lang w:val="en-US"/>
              </w:rPr>
              <w:t>Date and signature 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20D7F" w:rsidRDefault="00A20D7F" w:rsidP="00A20D7F">
            <w:pPr>
              <w:ind w:right="51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20D7F" w:rsidRPr="00E14DA4" w:rsidRDefault="00A20D7F" w:rsidP="00A20D7F">
      <w:pPr>
        <w:ind w:left="1260" w:right="510"/>
        <w:rPr>
          <w:rFonts w:asciiTheme="minorHAnsi" w:hAnsiTheme="minorHAnsi" w:cstheme="minorHAnsi"/>
          <w:color w:val="333333"/>
          <w:lang w:val="en-US"/>
        </w:rPr>
      </w:pPr>
    </w:p>
    <w:p w:rsidR="00250B6E" w:rsidRPr="00E14DA4" w:rsidRDefault="00250B6E" w:rsidP="00AD015F">
      <w:pPr>
        <w:ind w:left="1260" w:right="510"/>
        <w:jc w:val="both"/>
        <w:rPr>
          <w:rFonts w:asciiTheme="minorHAnsi" w:hAnsiTheme="minorHAnsi" w:cstheme="minorHAnsi"/>
          <w:color w:val="333333"/>
          <w:lang w:val="en-US"/>
        </w:rPr>
      </w:pPr>
    </w:p>
    <w:p w:rsidR="0048119B" w:rsidRPr="00E14DA4" w:rsidRDefault="0048119B" w:rsidP="0048119B">
      <w:pPr>
        <w:ind w:left="1134" w:right="510"/>
        <w:jc w:val="both"/>
        <w:rPr>
          <w:rFonts w:asciiTheme="minorHAnsi" w:hAnsiTheme="minorHAnsi" w:cstheme="minorHAnsi"/>
          <w:color w:val="333333"/>
          <w:u w:val="single"/>
          <w:lang w:val="en-US"/>
        </w:rPr>
      </w:pPr>
      <w:r w:rsidRPr="00E14DA4">
        <w:rPr>
          <w:rFonts w:asciiTheme="minorHAnsi" w:hAnsiTheme="minorHAnsi" w:cstheme="minorHAnsi"/>
          <w:color w:val="333333"/>
          <w:u w:val="single"/>
          <w:lang w:val="en-US"/>
        </w:rPr>
        <w:t xml:space="preserve">To be attached to this </w:t>
      </w:r>
      <w:proofErr w:type="gramStart"/>
      <w:r w:rsidRPr="00E14DA4">
        <w:rPr>
          <w:rFonts w:asciiTheme="minorHAnsi" w:hAnsiTheme="minorHAnsi" w:cstheme="minorHAnsi"/>
          <w:color w:val="333333"/>
          <w:u w:val="single"/>
          <w:lang w:val="en-US"/>
        </w:rPr>
        <w:t>application :</w:t>
      </w:r>
      <w:proofErr w:type="gramEnd"/>
    </w:p>
    <w:p w:rsidR="0048119B" w:rsidRPr="00E14DA4" w:rsidRDefault="0048119B" w:rsidP="00E14DA4">
      <w:pPr>
        <w:pStyle w:val="Listenabsatz"/>
        <w:numPr>
          <w:ilvl w:val="1"/>
          <w:numId w:val="10"/>
        </w:numPr>
        <w:ind w:left="1560" w:hanging="284"/>
        <w:jc w:val="both"/>
        <w:rPr>
          <w:rFonts w:asciiTheme="minorHAnsi" w:hAnsiTheme="minorHAnsi" w:cstheme="minorHAnsi"/>
          <w:color w:val="333333"/>
          <w:lang w:val="en-US"/>
        </w:rPr>
      </w:pPr>
      <w:r w:rsidRPr="00E14DA4">
        <w:rPr>
          <w:rFonts w:asciiTheme="minorHAnsi" w:hAnsiTheme="minorHAnsi" w:cstheme="minorHAnsi"/>
          <w:color w:val="333333"/>
          <w:lang w:val="en-US"/>
        </w:rPr>
        <w:t xml:space="preserve">the company </w:t>
      </w:r>
      <w:r w:rsidR="001C0CCC">
        <w:rPr>
          <w:rFonts w:asciiTheme="minorHAnsi" w:hAnsiTheme="minorHAnsi" w:cstheme="minorHAnsi"/>
          <w:color w:val="333333"/>
          <w:lang w:val="en-US"/>
        </w:rPr>
        <w:t xml:space="preserve">up to date </w:t>
      </w:r>
      <w:r w:rsidR="001C0CCC" w:rsidRPr="00E14DA4">
        <w:rPr>
          <w:rFonts w:asciiTheme="minorHAnsi" w:hAnsiTheme="minorHAnsi" w:cstheme="minorHAnsi"/>
          <w:color w:val="333333"/>
          <w:lang w:val="en-US"/>
        </w:rPr>
        <w:t xml:space="preserve">eIDAS </w:t>
      </w:r>
      <w:r w:rsidRPr="00E14DA4">
        <w:rPr>
          <w:rFonts w:asciiTheme="minorHAnsi" w:hAnsiTheme="minorHAnsi" w:cstheme="minorHAnsi"/>
          <w:color w:val="333333"/>
          <w:lang w:val="en-US"/>
        </w:rPr>
        <w:t>accreditation attestation ;</w:t>
      </w:r>
    </w:p>
    <w:p w:rsidR="0048119B" w:rsidRPr="00E14DA4" w:rsidRDefault="0048119B" w:rsidP="00E14DA4">
      <w:pPr>
        <w:pStyle w:val="Listenabsatz"/>
        <w:numPr>
          <w:ilvl w:val="1"/>
          <w:numId w:val="10"/>
        </w:numPr>
        <w:ind w:left="1560" w:hanging="284"/>
        <w:jc w:val="both"/>
        <w:rPr>
          <w:rFonts w:asciiTheme="minorHAnsi" w:hAnsiTheme="minorHAnsi" w:cstheme="minorHAnsi"/>
          <w:color w:val="333333"/>
          <w:lang w:val="en-US"/>
        </w:rPr>
      </w:pPr>
      <w:r w:rsidRPr="00E14DA4">
        <w:rPr>
          <w:rFonts w:asciiTheme="minorHAnsi" w:hAnsiTheme="minorHAnsi" w:cstheme="minorHAnsi"/>
          <w:color w:val="333333"/>
          <w:lang w:val="en-US"/>
        </w:rPr>
        <w:t>a signed copy of ACAB’c Charter ;</w:t>
      </w:r>
    </w:p>
    <w:p w:rsidR="00250B6E" w:rsidRPr="00E14DA4" w:rsidRDefault="0048119B" w:rsidP="00E14DA4">
      <w:pPr>
        <w:pStyle w:val="Listenabsatz"/>
        <w:numPr>
          <w:ilvl w:val="1"/>
          <w:numId w:val="10"/>
        </w:numPr>
        <w:ind w:left="1560" w:hanging="284"/>
        <w:jc w:val="both"/>
        <w:rPr>
          <w:rFonts w:asciiTheme="minorHAnsi" w:hAnsiTheme="minorHAnsi" w:cstheme="minorHAnsi"/>
          <w:color w:val="333333"/>
          <w:lang w:val="en-US"/>
        </w:rPr>
      </w:pPr>
      <w:proofErr w:type="gramStart"/>
      <w:r w:rsidRPr="00E14DA4">
        <w:rPr>
          <w:rFonts w:asciiTheme="minorHAnsi" w:hAnsiTheme="minorHAnsi" w:cstheme="minorHAnsi"/>
          <w:color w:val="333333"/>
          <w:lang w:val="en-US"/>
        </w:rPr>
        <w:t>a</w:t>
      </w:r>
      <w:proofErr w:type="gramEnd"/>
      <w:r w:rsidRPr="00E14DA4">
        <w:rPr>
          <w:rFonts w:asciiTheme="minorHAnsi" w:hAnsiTheme="minorHAnsi" w:cstheme="minorHAnsi"/>
          <w:color w:val="333333"/>
          <w:lang w:val="en-US"/>
        </w:rPr>
        <w:t xml:space="preserve"> signed copy of ACAB’c Code of Conduct.</w:t>
      </w:r>
    </w:p>
    <w:sectPr w:rsidR="00250B6E" w:rsidRPr="00E14DA4" w:rsidSect="001C0C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7" w:right="707" w:bottom="170" w:left="45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58" w:rsidRDefault="00A20D7F">
      <w:r>
        <w:separator/>
      </w:r>
    </w:p>
  </w:endnote>
  <w:endnote w:type="continuationSeparator" w:id="0">
    <w:p w:rsidR="006D7A58" w:rsidRDefault="00A2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9"/>
      <w:gridCol w:w="3117"/>
    </w:tblGrid>
    <w:tr w:rsidR="001C0CCC" w:rsidRPr="00096FE2" w:rsidTr="008029D5">
      <w:tc>
        <w:tcPr>
          <w:tcW w:w="6941" w:type="dxa"/>
        </w:tcPr>
        <w:p w:rsidR="001C0CCC" w:rsidRPr="00096FE2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 xml:space="preserve">ACAB'c - 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Accredited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Conformity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Assessment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Bodies' Council</w:t>
          </w:r>
        </w:p>
        <w:p w:rsidR="001C0CCC" w:rsidRPr="00096FE2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72, Boulevard Edgar Quinet</w:t>
          </w:r>
        </w:p>
        <w:p w:rsidR="001C0CCC" w:rsidRPr="00096FE2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75014 PARIS</w:t>
          </w:r>
        </w:p>
      </w:tc>
      <w:tc>
        <w:tcPr>
          <w:tcW w:w="3123" w:type="dxa"/>
        </w:tcPr>
        <w:p w:rsidR="001C0CCC" w:rsidRPr="00096FE2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Téléphone : +33 (0)6 08 67 51 44</w:t>
          </w:r>
        </w:p>
        <w:p w:rsidR="001C0CCC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 xml:space="preserve">Email : </w:t>
          </w:r>
          <w:hyperlink r:id="rId1" w:history="1">
            <w:r w:rsidRPr="00E254CA">
              <w:rPr>
                <w:rStyle w:val="Hyperlink"/>
                <w:rFonts w:asciiTheme="minorHAnsi" w:hAnsiTheme="minorHAnsi" w:cstheme="minorHAnsi"/>
                <w:sz w:val="20"/>
              </w:rPr>
              <w:t>secretary@acab-c.com</w:t>
            </w:r>
          </w:hyperlink>
        </w:p>
        <w:p w:rsidR="001C0CCC" w:rsidRPr="00096FE2" w:rsidRDefault="001C0CCC" w:rsidP="001C0CCC">
          <w:pPr>
            <w:pStyle w:val="Pieddepage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Page </w:t>
          </w:r>
          <w:r w:rsidRPr="00CF4FA5">
            <w:rPr>
              <w:rFonts w:asciiTheme="minorHAnsi" w:hAnsiTheme="minorHAnsi" w:cstheme="minorHAnsi"/>
              <w:sz w:val="20"/>
            </w:rPr>
            <w:fldChar w:fldCharType="begin"/>
          </w:r>
          <w:r w:rsidRPr="00CF4FA5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CF4FA5">
            <w:rPr>
              <w:rFonts w:asciiTheme="minorHAnsi" w:hAnsiTheme="minorHAnsi" w:cstheme="minorHAnsi"/>
              <w:sz w:val="20"/>
            </w:rPr>
            <w:fldChar w:fldCharType="separate"/>
          </w:r>
          <w:r w:rsidR="00012D00" w:rsidRPr="00012D00">
            <w:rPr>
              <w:rFonts w:asciiTheme="minorHAnsi" w:hAnsiTheme="minorHAnsi" w:cstheme="minorHAnsi"/>
              <w:noProof/>
              <w:sz w:val="20"/>
              <w:lang w:val="de-DE"/>
            </w:rPr>
            <w:t>2</w:t>
          </w:r>
          <w:r w:rsidRPr="00CF4FA5">
            <w:rPr>
              <w:rFonts w:asciiTheme="minorHAnsi" w:hAnsiTheme="minorHAnsi" w:cstheme="minorHAnsi"/>
              <w:sz w:val="20"/>
            </w:rPr>
            <w:fldChar w:fldCharType="end"/>
          </w:r>
          <w:r>
            <w:rPr>
              <w:rFonts w:asciiTheme="minorHAnsi" w:hAnsiTheme="minorHAnsi" w:cstheme="minorHAnsi"/>
              <w:sz w:val="20"/>
            </w:rPr>
            <w:t xml:space="preserve"> of 2</w:t>
          </w:r>
        </w:p>
      </w:tc>
    </w:tr>
  </w:tbl>
  <w:p w:rsidR="00D74E27" w:rsidRPr="001C0CCC" w:rsidRDefault="00012D00" w:rsidP="001C0C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2" w:rsidRDefault="00096FE2" w:rsidP="00096FE2">
    <w:pPr>
      <w:pStyle w:val="Pieddepage"/>
    </w:pPr>
  </w:p>
  <w:tbl>
    <w:tblPr>
      <w:tblStyle w:val="Tabellenraster"/>
      <w:tblW w:w="0" w:type="auto"/>
      <w:tblInd w:w="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9"/>
      <w:gridCol w:w="3117"/>
    </w:tblGrid>
    <w:tr w:rsidR="00096FE2" w:rsidRPr="00096FE2" w:rsidTr="00A20D7F">
      <w:tc>
        <w:tcPr>
          <w:tcW w:w="6941" w:type="dxa"/>
        </w:tcPr>
        <w:p w:rsidR="00096FE2" w:rsidRPr="00096FE2" w:rsidRDefault="00096FE2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 xml:space="preserve">ACAB'c - 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Accredited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Conformity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096FE2">
            <w:rPr>
              <w:rFonts w:asciiTheme="minorHAnsi" w:hAnsiTheme="minorHAnsi" w:cstheme="minorHAnsi"/>
              <w:sz w:val="20"/>
            </w:rPr>
            <w:t>Assessment</w:t>
          </w:r>
          <w:proofErr w:type="spellEnd"/>
          <w:r w:rsidRPr="00096FE2">
            <w:rPr>
              <w:rFonts w:asciiTheme="minorHAnsi" w:hAnsiTheme="minorHAnsi" w:cstheme="minorHAnsi"/>
              <w:sz w:val="20"/>
            </w:rPr>
            <w:t xml:space="preserve"> Bodies' Council</w:t>
          </w:r>
        </w:p>
        <w:p w:rsidR="00096FE2" w:rsidRPr="00096FE2" w:rsidRDefault="00096FE2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72, Boulevard Edgar Quinet</w:t>
          </w:r>
        </w:p>
        <w:p w:rsidR="00096FE2" w:rsidRPr="00096FE2" w:rsidRDefault="00096FE2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75014 PARIS</w:t>
          </w:r>
        </w:p>
      </w:tc>
      <w:tc>
        <w:tcPr>
          <w:tcW w:w="3123" w:type="dxa"/>
        </w:tcPr>
        <w:p w:rsidR="00096FE2" w:rsidRPr="00096FE2" w:rsidRDefault="00096FE2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>Téléphone : +33 (0)6 08 67 51 44</w:t>
          </w:r>
        </w:p>
        <w:p w:rsidR="00096FE2" w:rsidRDefault="00096FE2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 w:rsidRPr="00096FE2">
            <w:rPr>
              <w:rFonts w:asciiTheme="minorHAnsi" w:hAnsiTheme="minorHAnsi" w:cstheme="minorHAnsi"/>
              <w:sz w:val="20"/>
            </w:rPr>
            <w:t xml:space="preserve">Email : </w:t>
          </w:r>
          <w:hyperlink r:id="rId1" w:history="1">
            <w:r w:rsidR="00CF4FA5" w:rsidRPr="00E254CA">
              <w:rPr>
                <w:rStyle w:val="Hyperlink"/>
                <w:rFonts w:asciiTheme="minorHAnsi" w:hAnsiTheme="minorHAnsi" w:cstheme="minorHAnsi"/>
                <w:sz w:val="20"/>
              </w:rPr>
              <w:t>secretary@acab-c.com</w:t>
            </w:r>
          </w:hyperlink>
        </w:p>
        <w:p w:rsidR="00CF4FA5" w:rsidRPr="00096FE2" w:rsidRDefault="00CF4FA5" w:rsidP="00096FE2">
          <w:pPr>
            <w:pStyle w:val="Pieddepage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Page </w:t>
          </w:r>
          <w:r w:rsidRPr="00CF4FA5">
            <w:rPr>
              <w:rFonts w:asciiTheme="minorHAnsi" w:hAnsiTheme="minorHAnsi" w:cstheme="minorHAnsi"/>
              <w:sz w:val="20"/>
            </w:rPr>
            <w:fldChar w:fldCharType="begin"/>
          </w:r>
          <w:r w:rsidRPr="00CF4FA5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CF4FA5">
            <w:rPr>
              <w:rFonts w:asciiTheme="minorHAnsi" w:hAnsiTheme="minorHAnsi" w:cstheme="minorHAnsi"/>
              <w:sz w:val="20"/>
            </w:rPr>
            <w:fldChar w:fldCharType="separate"/>
          </w:r>
          <w:r w:rsidR="001C0CCC" w:rsidRPr="001C0CCC">
            <w:rPr>
              <w:rFonts w:asciiTheme="minorHAnsi" w:hAnsiTheme="minorHAnsi" w:cstheme="minorHAnsi"/>
              <w:noProof/>
              <w:sz w:val="20"/>
              <w:lang w:val="de-DE"/>
            </w:rPr>
            <w:t>1</w:t>
          </w:r>
          <w:r w:rsidRPr="00CF4FA5">
            <w:rPr>
              <w:rFonts w:asciiTheme="minorHAnsi" w:hAnsiTheme="minorHAnsi" w:cstheme="minorHAnsi"/>
              <w:sz w:val="20"/>
            </w:rPr>
            <w:fldChar w:fldCharType="end"/>
          </w:r>
          <w:r>
            <w:rPr>
              <w:rFonts w:asciiTheme="minorHAnsi" w:hAnsiTheme="minorHAnsi" w:cstheme="minorHAnsi"/>
              <w:sz w:val="20"/>
            </w:rPr>
            <w:t xml:space="preserve"> of 2</w:t>
          </w:r>
        </w:p>
      </w:tc>
    </w:tr>
  </w:tbl>
  <w:p w:rsidR="00D74E27" w:rsidRDefault="00012D00" w:rsidP="00096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58" w:rsidRDefault="00A20D7F">
      <w:r>
        <w:rPr>
          <w:color w:val="000000"/>
        </w:rPr>
        <w:separator/>
      </w:r>
    </w:p>
  </w:footnote>
  <w:footnote w:type="continuationSeparator" w:id="0">
    <w:p w:rsidR="006D7A58" w:rsidRDefault="00A2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8"/>
      <w:gridCol w:w="5257"/>
    </w:tblGrid>
    <w:tr w:rsidR="001C0CCC" w:rsidRPr="00E14DA4" w:rsidTr="008029D5">
      <w:tc>
        <w:tcPr>
          <w:tcW w:w="5812" w:type="dxa"/>
        </w:tcPr>
        <w:p w:rsidR="001C0CCC" w:rsidRPr="00E14DA4" w:rsidRDefault="001C0CCC" w:rsidP="001C0CCC">
          <w:pPr>
            <w:pStyle w:val="En-tte"/>
            <w:tabs>
              <w:tab w:val="clear" w:pos="11282"/>
              <w:tab w:val="left" w:pos="1327"/>
              <w:tab w:val="right" w:pos="11280"/>
            </w:tabs>
            <w:rPr>
              <w:rFonts w:ascii="Calibri" w:hAnsi="Calibri" w:cs="Calibri"/>
              <w:b/>
            </w:rPr>
          </w:pPr>
          <w:r w:rsidRPr="00E14DA4">
            <w:rPr>
              <w:rFonts w:ascii="Calibri" w:hAnsi="Calibri" w:cs="Calibri"/>
              <w:b/>
              <w:noProof/>
              <w:lang w:val="de-DE" w:eastAsia="de-DE" w:bidi="ar-SA"/>
            </w:rPr>
            <w:drawing>
              <wp:inline distT="0" distB="0" distL="0" distR="0" wp14:anchorId="00C57417" wp14:editId="32034244">
                <wp:extent cx="1638300" cy="885092"/>
                <wp:effectExtent l="0" t="0" r="0" b="0"/>
                <wp:docPr id="1" name="Grafik 1" descr="C:\Users\wcl\AppData\Local\Microsoft\Windows\INetCache\Content.Word\ACABc_logo_old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wcl\AppData\Local\Microsoft\Windows\INetCache\Content.Word\ACABc_logo_old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099" cy="88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:rsidR="001C0CCC" w:rsidRPr="00E14DA4" w:rsidRDefault="001C0CCC" w:rsidP="001C0CCC">
          <w:pPr>
            <w:pStyle w:val="En-tte"/>
            <w:tabs>
              <w:tab w:val="clear" w:pos="11282"/>
              <w:tab w:val="left" w:pos="1327"/>
              <w:tab w:val="right" w:pos="11280"/>
            </w:tabs>
            <w:rPr>
              <w:rFonts w:ascii="Calibri" w:hAnsi="Calibri" w:cs="Calibri"/>
              <w:b/>
              <w:sz w:val="36"/>
            </w:rPr>
          </w:pPr>
          <w:proofErr w:type="spellStart"/>
          <w:r w:rsidRPr="00E14DA4">
            <w:rPr>
              <w:rFonts w:ascii="Calibri" w:hAnsi="Calibri" w:cs="Calibri"/>
              <w:b/>
              <w:sz w:val="36"/>
            </w:rPr>
            <w:t>Accredited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</w:t>
          </w:r>
        </w:p>
        <w:p w:rsidR="001C0CCC" w:rsidRPr="00E14DA4" w:rsidRDefault="001C0CCC" w:rsidP="001C0CCC">
          <w:pPr>
            <w:pStyle w:val="En-tte"/>
            <w:rPr>
              <w:rFonts w:ascii="Calibri" w:hAnsi="Calibri" w:cs="Calibri"/>
              <w:b/>
              <w:sz w:val="36"/>
            </w:rPr>
          </w:pPr>
          <w:proofErr w:type="spellStart"/>
          <w:r w:rsidRPr="00E14DA4">
            <w:rPr>
              <w:rFonts w:ascii="Calibri" w:hAnsi="Calibri" w:cs="Calibri"/>
              <w:b/>
              <w:sz w:val="36"/>
            </w:rPr>
            <w:t>Conformity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</w:t>
          </w:r>
          <w:proofErr w:type="spellStart"/>
          <w:r w:rsidRPr="00E14DA4">
            <w:rPr>
              <w:rFonts w:ascii="Calibri" w:hAnsi="Calibri" w:cs="Calibri"/>
              <w:b/>
              <w:sz w:val="36"/>
            </w:rPr>
            <w:t>Assessment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Bodies’ </w:t>
          </w:r>
        </w:p>
        <w:p w:rsidR="001C0CCC" w:rsidRPr="00E14DA4" w:rsidRDefault="001C0CCC" w:rsidP="001C0CCC">
          <w:pPr>
            <w:pStyle w:val="En-tte"/>
            <w:tabs>
              <w:tab w:val="clear" w:pos="5641"/>
              <w:tab w:val="clear" w:pos="11282"/>
              <w:tab w:val="left" w:pos="1327"/>
              <w:tab w:val="center" w:pos="4151"/>
              <w:tab w:val="right" w:pos="11280"/>
            </w:tabs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ab/>
          </w:r>
          <w:r>
            <w:rPr>
              <w:rFonts w:ascii="Calibri" w:hAnsi="Calibri" w:cs="Calibri"/>
              <w:b/>
              <w:sz w:val="36"/>
            </w:rPr>
            <w:tab/>
          </w:r>
          <w:r w:rsidRPr="00E14DA4">
            <w:rPr>
              <w:rFonts w:ascii="Calibri" w:hAnsi="Calibri" w:cs="Calibri"/>
              <w:b/>
              <w:sz w:val="36"/>
            </w:rPr>
            <w:t>Council</w:t>
          </w:r>
        </w:p>
      </w:tc>
    </w:tr>
  </w:tbl>
  <w:p w:rsidR="00D74E27" w:rsidRDefault="00012D00" w:rsidP="001C0C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A4" w:rsidRDefault="00E14DA4" w:rsidP="00E14DA4">
    <w:pPr>
      <w:pStyle w:val="En-tte"/>
      <w:tabs>
        <w:tab w:val="clear" w:pos="11282"/>
        <w:tab w:val="left" w:pos="1327"/>
        <w:tab w:val="right" w:pos="11280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8"/>
      <w:gridCol w:w="5257"/>
    </w:tblGrid>
    <w:tr w:rsidR="00E14DA4" w:rsidRPr="00E14DA4" w:rsidTr="00E14DA4">
      <w:tc>
        <w:tcPr>
          <w:tcW w:w="5812" w:type="dxa"/>
        </w:tcPr>
        <w:p w:rsidR="00E14DA4" w:rsidRPr="00E14DA4" w:rsidRDefault="00E14DA4" w:rsidP="00E14DA4">
          <w:pPr>
            <w:pStyle w:val="En-tte"/>
            <w:tabs>
              <w:tab w:val="clear" w:pos="11282"/>
              <w:tab w:val="left" w:pos="1327"/>
              <w:tab w:val="right" w:pos="11280"/>
            </w:tabs>
            <w:rPr>
              <w:rFonts w:ascii="Calibri" w:hAnsi="Calibri" w:cs="Calibri"/>
              <w:b/>
            </w:rPr>
          </w:pPr>
          <w:r w:rsidRPr="00E14DA4">
            <w:rPr>
              <w:rFonts w:ascii="Calibri" w:hAnsi="Calibri" w:cs="Calibri"/>
              <w:b/>
              <w:noProof/>
              <w:lang w:val="de-DE" w:eastAsia="de-DE" w:bidi="ar-SA"/>
            </w:rPr>
            <w:drawing>
              <wp:inline distT="0" distB="0" distL="0" distR="0" wp14:anchorId="6E2ADFDD" wp14:editId="7DDB1B57">
                <wp:extent cx="1638300" cy="885092"/>
                <wp:effectExtent l="0" t="0" r="0" b="0"/>
                <wp:docPr id="2" name="Grafik 2" descr="C:\Users\wcl\AppData\Local\Microsoft\Windows\INetCache\Content.Word\ACABc_logo_old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wcl\AppData\Local\Microsoft\Windows\INetCache\Content.Word\ACABc_logo_old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099" cy="88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:rsidR="00E14DA4" w:rsidRPr="00E14DA4" w:rsidRDefault="00E14DA4" w:rsidP="00E14DA4">
          <w:pPr>
            <w:pStyle w:val="En-tte"/>
            <w:tabs>
              <w:tab w:val="clear" w:pos="11282"/>
              <w:tab w:val="left" w:pos="1327"/>
              <w:tab w:val="right" w:pos="11280"/>
            </w:tabs>
            <w:rPr>
              <w:rFonts w:ascii="Calibri" w:hAnsi="Calibri" w:cs="Calibri"/>
              <w:b/>
              <w:sz w:val="36"/>
            </w:rPr>
          </w:pPr>
          <w:proofErr w:type="spellStart"/>
          <w:r w:rsidRPr="00E14DA4">
            <w:rPr>
              <w:rFonts w:ascii="Calibri" w:hAnsi="Calibri" w:cs="Calibri"/>
              <w:b/>
              <w:sz w:val="36"/>
            </w:rPr>
            <w:t>Accredited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</w:t>
          </w:r>
        </w:p>
        <w:p w:rsidR="00E14DA4" w:rsidRPr="00E14DA4" w:rsidRDefault="00E14DA4" w:rsidP="00E14DA4">
          <w:pPr>
            <w:pStyle w:val="En-tte"/>
            <w:rPr>
              <w:rFonts w:ascii="Calibri" w:hAnsi="Calibri" w:cs="Calibri"/>
              <w:b/>
              <w:sz w:val="36"/>
            </w:rPr>
          </w:pPr>
          <w:proofErr w:type="spellStart"/>
          <w:r w:rsidRPr="00E14DA4">
            <w:rPr>
              <w:rFonts w:ascii="Calibri" w:hAnsi="Calibri" w:cs="Calibri"/>
              <w:b/>
              <w:sz w:val="36"/>
            </w:rPr>
            <w:t>Conformity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</w:t>
          </w:r>
          <w:proofErr w:type="spellStart"/>
          <w:r w:rsidRPr="00E14DA4">
            <w:rPr>
              <w:rFonts w:ascii="Calibri" w:hAnsi="Calibri" w:cs="Calibri"/>
              <w:b/>
              <w:sz w:val="36"/>
            </w:rPr>
            <w:t>Assessment</w:t>
          </w:r>
          <w:proofErr w:type="spellEnd"/>
          <w:r w:rsidRPr="00E14DA4">
            <w:rPr>
              <w:rFonts w:ascii="Calibri" w:hAnsi="Calibri" w:cs="Calibri"/>
              <w:b/>
              <w:sz w:val="36"/>
            </w:rPr>
            <w:t xml:space="preserve"> Bodies’ </w:t>
          </w:r>
        </w:p>
        <w:p w:rsidR="00E14DA4" w:rsidRPr="00E14DA4" w:rsidRDefault="00E14DA4" w:rsidP="00E14DA4">
          <w:pPr>
            <w:pStyle w:val="En-tte"/>
            <w:tabs>
              <w:tab w:val="clear" w:pos="5641"/>
              <w:tab w:val="clear" w:pos="11282"/>
              <w:tab w:val="left" w:pos="1327"/>
              <w:tab w:val="center" w:pos="4151"/>
              <w:tab w:val="right" w:pos="11280"/>
            </w:tabs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ab/>
          </w:r>
          <w:r>
            <w:rPr>
              <w:rFonts w:ascii="Calibri" w:hAnsi="Calibri" w:cs="Calibri"/>
              <w:b/>
              <w:sz w:val="36"/>
            </w:rPr>
            <w:tab/>
          </w:r>
          <w:r w:rsidRPr="00E14DA4">
            <w:rPr>
              <w:rFonts w:ascii="Calibri" w:hAnsi="Calibri" w:cs="Calibri"/>
              <w:b/>
              <w:sz w:val="36"/>
            </w:rPr>
            <w:t>Council</w:t>
          </w:r>
        </w:p>
      </w:tc>
    </w:tr>
  </w:tbl>
  <w:p w:rsidR="00E14DA4" w:rsidRDefault="00E14DA4" w:rsidP="00E14DA4">
    <w:pPr>
      <w:pStyle w:val="En-tte"/>
      <w:tabs>
        <w:tab w:val="left" w:pos="1327"/>
      </w:tabs>
    </w:pPr>
    <w:r>
      <w:tab/>
    </w:r>
    <w:r>
      <w:tab/>
    </w:r>
  </w:p>
  <w:p w:rsidR="00D74E27" w:rsidRDefault="00012D00" w:rsidP="00E14DA4">
    <w:pPr>
      <w:pStyle w:val="En-tte"/>
      <w:jc w:val="right"/>
    </w:pPr>
  </w:p>
  <w:p w:rsidR="00D74E27" w:rsidRDefault="00012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17"/>
    <w:multiLevelType w:val="hybridMultilevel"/>
    <w:tmpl w:val="F500B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3E8"/>
    <w:multiLevelType w:val="multilevel"/>
    <w:tmpl w:val="FCC845F2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3E066C"/>
    <w:multiLevelType w:val="hybridMultilevel"/>
    <w:tmpl w:val="18C6A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50CC"/>
    <w:multiLevelType w:val="multilevel"/>
    <w:tmpl w:val="C0F633F2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A890A3C"/>
    <w:multiLevelType w:val="hybridMultilevel"/>
    <w:tmpl w:val="BE3C9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52D"/>
    <w:multiLevelType w:val="hybridMultilevel"/>
    <w:tmpl w:val="CC149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0BFC"/>
    <w:multiLevelType w:val="hybridMultilevel"/>
    <w:tmpl w:val="DFA2E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4C48"/>
    <w:multiLevelType w:val="multilevel"/>
    <w:tmpl w:val="60ECABD8"/>
    <w:styleLink w:val="Outline"/>
    <w:lvl w:ilvl="0">
      <w:start w:val="1"/>
      <w:numFmt w:val="decimal"/>
      <w:lvlText w:val="%1"/>
      <w:lvlJc w:val="left"/>
      <w:pPr>
        <w:ind w:left="1134" w:firstLine="0"/>
      </w:pPr>
    </w:lvl>
    <w:lvl w:ilvl="1">
      <w:start w:val="1"/>
      <w:numFmt w:val="decimal"/>
      <w:lvlText w:val="%1.%2"/>
      <w:lvlJc w:val="left"/>
      <w:pPr>
        <w:ind w:left="1134" w:firstLine="0"/>
      </w:pPr>
    </w:lvl>
    <w:lvl w:ilvl="2">
      <w:start w:val="1"/>
      <w:numFmt w:val="decimal"/>
      <w:lvlText w:val="%1.%2.%3"/>
      <w:lvlJc w:val="left"/>
      <w:pPr>
        <w:ind w:left="1134" w:firstLine="0"/>
      </w:pPr>
    </w:lvl>
    <w:lvl w:ilvl="3">
      <w:start w:val="1"/>
      <w:numFmt w:val="decimal"/>
      <w:lvlText w:val="%1.%2.%3.%4"/>
      <w:lvlJc w:val="left"/>
      <w:pPr>
        <w:ind w:left="1134" w:firstLine="0"/>
      </w:pPr>
    </w:lvl>
    <w:lvl w:ilvl="4">
      <w:start w:val="1"/>
      <w:numFmt w:val="decimal"/>
      <w:lvlText w:val="%1.%2.%3.%4.%5"/>
      <w:lvlJc w:val="left"/>
      <w:pPr>
        <w:ind w:left="1134" w:firstLine="0"/>
      </w:pPr>
    </w:lvl>
    <w:lvl w:ilvl="5">
      <w:start w:val="1"/>
      <w:numFmt w:val="decimal"/>
      <w:lvlText w:val="%1.%2.%3.%4.%5.%6"/>
      <w:lvlJc w:val="left"/>
      <w:pPr>
        <w:ind w:left="1134" w:firstLine="0"/>
      </w:pPr>
    </w:lvl>
    <w:lvl w:ilvl="6">
      <w:start w:val="1"/>
      <w:numFmt w:val="decimal"/>
      <w:lvlText w:val="%1.%2.%3.%4.%5.%6.%7"/>
      <w:lvlJc w:val="left"/>
      <w:pPr>
        <w:ind w:left="1134" w:firstLine="0"/>
      </w:pPr>
    </w:lvl>
    <w:lvl w:ilvl="7">
      <w:start w:val="1"/>
      <w:numFmt w:val="decimal"/>
      <w:lvlText w:val="%1.%2.%3.%4.%5.%6.%7.%8"/>
      <w:lvlJc w:val="left"/>
      <w:pPr>
        <w:ind w:left="1134" w:firstLine="0"/>
      </w:pPr>
    </w:lvl>
    <w:lvl w:ilvl="8">
      <w:start w:val="1"/>
      <w:numFmt w:val="upperLetter"/>
      <w:lvlText w:val="Annexe %9 – "/>
      <w:lvlJc w:val="left"/>
      <w:pPr>
        <w:ind w:left="1134" w:firstLine="0"/>
      </w:pPr>
    </w:lvl>
  </w:abstractNum>
  <w:abstractNum w:abstractNumId="8" w15:restartNumberingAfterBreak="0">
    <w:nsid w:val="67A03E01"/>
    <w:multiLevelType w:val="hybridMultilevel"/>
    <w:tmpl w:val="C49C3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0F4C"/>
    <w:multiLevelType w:val="multilevel"/>
    <w:tmpl w:val="2988B2E0"/>
    <w:styleLink w:val="WWOutlineListStyle"/>
    <w:lvl w:ilvl="0">
      <w:start w:val="1"/>
      <w:numFmt w:val="decimal"/>
      <w:pStyle w:val="Titre1"/>
      <w:lvlText w:val="%1"/>
      <w:lvlJc w:val="left"/>
      <w:pPr>
        <w:ind w:left="1134" w:firstLine="0"/>
      </w:pPr>
    </w:lvl>
    <w:lvl w:ilvl="1">
      <w:start w:val="1"/>
      <w:numFmt w:val="decimal"/>
      <w:pStyle w:val="Titre2"/>
      <w:lvlText w:val="%1.%2"/>
      <w:lvlJc w:val="left"/>
      <w:pPr>
        <w:ind w:left="1134" w:firstLine="0"/>
      </w:pPr>
    </w:lvl>
    <w:lvl w:ilvl="2">
      <w:start w:val="1"/>
      <w:numFmt w:val="decimal"/>
      <w:pStyle w:val="Titre3"/>
      <w:lvlText w:val="%1.%2.%3"/>
      <w:lvlJc w:val="left"/>
      <w:pPr>
        <w:ind w:left="1134" w:firstLine="0"/>
      </w:pPr>
    </w:lvl>
    <w:lvl w:ilvl="3">
      <w:start w:val="1"/>
      <w:numFmt w:val="decimal"/>
      <w:pStyle w:val="Titre4"/>
      <w:lvlText w:val="%1.%2.%3.%4"/>
      <w:lvlJc w:val="left"/>
      <w:pPr>
        <w:ind w:left="1134" w:firstLine="0"/>
      </w:pPr>
    </w:lvl>
    <w:lvl w:ilvl="4">
      <w:start w:val="1"/>
      <w:numFmt w:val="decimal"/>
      <w:pStyle w:val="Titre5"/>
      <w:lvlText w:val="%1.%2.%3.%4.%5"/>
      <w:lvlJc w:val="left"/>
      <w:pPr>
        <w:ind w:left="1134" w:firstLine="0"/>
      </w:pPr>
    </w:lvl>
    <w:lvl w:ilvl="5">
      <w:start w:val="1"/>
      <w:numFmt w:val="decimal"/>
      <w:pStyle w:val="Titre6"/>
      <w:lvlText w:val="%1.%2.%3.%4.%5.%6"/>
      <w:lvlJc w:val="left"/>
      <w:pPr>
        <w:ind w:left="1134" w:firstLine="0"/>
      </w:pPr>
    </w:lvl>
    <w:lvl w:ilvl="6">
      <w:start w:val="1"/>
      <w:numFmt w:val="decimal"/>
      <w:pStyle w:val="Titre7"/>
      <w:lvlText w:val="%1.%2.%3.%4.%5.%6.%7"/>
      <w:lvlJc w:val="left"/>
      <w:pPr>
        <w:ind w:left="1134" w:firstLine="0"/>
      </w:pPr>
    </w:lvl>
    <w:lvl w:ilvl="7">
      <w:start w:val="1"/>
      <w:numFmt w:val="decimal"/>
      <w:pStyle w:val="Titre8"/>
      <w:lvlText w:val="%1.%2.%3.%4.%5.%6.%7.%8"/>
      <w:lvlJc w:val="left"/>
      <w:pPr>
        <w:ind w:left="1134" w:firstLine="0"/>
      </w:pPr>
    </w:lvl>
    <w:lvl w:ilvl="8">
      <w:start w:val="1"/>
      <w:numFmt w:val="upperLetter"/>
      <w:pStyle w:val="Titre9"/>
      <w:lvlText w:val="Annexe %9 – "/>
      <w:lvlJc w:val="left"/>
      <w:pPr>
        <w:ind w:left="1134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4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6E"/>
    <w:rsid w:val="00012D00"/>
    <w:rsid w:val="00096FE2"/>
    <w:rsid w:val="001C0CCC"/>
    <w:rsid w:val="00250B6E"/>
    <w:rsid w:val="0048119B"/>
    <w:rsid w:val="006D7A58"/>
    <w:rsid w:val="007F513A"/>
    <w:rsid w:val="008E4808"/>
    <w:rsid w:val="00A20D7F"/>
    <w:rsid w:val="00AD015F"/>
    <w:rsid w:val="00CF4FA5"/>
    <w:rsid w:val="00E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79ED9"/>
  <w15:docId w15:val="{A64D3ADD-422F-4EA7-9880-98935875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0D7F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Titre1">
    <w:name w:val="Titre 1"/>
    <w:basedOn w:val="Heading"/>
    <w:next w:val="Textbody"/>
    <w:pPr>
      <w:numPr>
        <w:numId w:val="1"/>
      </w:numPr>
      <w:tabs>
        <w:tab w:val="left" w:pos="283"/>
        <w:tab w:val="left" w:pos="454"/>
        <w:tab w:val="left" w:pos="567"/>
        <w:tab w:val="left" w:pos="1134"/>
        <w:tab w:val="left" w:pos="1587"/>
      </w:tabs>
      <w:ind w:right="1134"/>
      <w:outlineLvl w:val="0"/>
    </w:pPr>
    <w:rPr>
      <w:rFonts w:ascii="Times" w:eastAsia="Times" w:hAnsi="Times" w:cs="Times"/>
      <w:b/>
      <w:bCs/>
      <w:color w:val="666666"/>
    </w:rPr>
  </w:style>
  <w:style w:type="paragraph" w:customStyle="1" w:styleId="Titre2">
    <w:name w:val="Titre 2"/>
    <w:basedOn w:val="Heading"/>
    <w:next w:val="Textbody"/>
    <w:pPr>
      <w:numPr>
        <w:ilvl w:val="1"/>
        <w:numId w:val="1"/>
      </w:numPr>
      <w:tabs>
        <w:tab w:val="left" w:pos="454"/>
        <w:tab w:val="left" w:pos="1134"/>
      </w:tabs>
      <w:spacing w:before="200"/>
      <w:outlineLvl w:val="1"/>
    </w:pPr>
    <w:rPr>
      <w:rFonts w:ascii="Times" w:eastAsia="Times" w:hAnsi="Times" w:cs="Times"/>
      <w:b/>
      <w:bCs/>
      <w:sz w:val="24"/>
    </w:rPr>
  </w:style>
  <w:style w:type="paragraph" w:customStyle="1" w:styleId="Titre3">
    <w:name w:val="Titre 3"/>
    <w:basedOn w:val="Heading"/>
    <w:next w:val="Textbody"/>
    <w:pPr>
      <w:numPr>
        <w:ilvl w:val="2"/>
        <w:numId w:val="1"/>
      </w:numPr>
      <w:spacing w:before="140"/>
      <w:outlineLvl w:val="2"/>
    </w:pPr>
    <w:rPr>
      <w:rFonts w:ascii="Times" w:eastAsia="Times" w:hAnsi="Times" w:cs="Times"/>
      <w:b/>
      <w:bCs/>
      <w:i/>
      <w:sz w:val="24"/>
    </w:rPr>
  </w:style>
  <w:style w:type="paragraph" w:customStyle="1" w:styleId="Titre4">
    <w:name w:val="Titre 4"/>
    <w:basedOn w:val="Heading"/>
    <w:next w:val="Textbody"/>
    <w:pPr>
      <w:numPr>
        <w:ilvl w:val="3"/>
        <w:numId w:val="1"/>
      </w:numPr>
      <w:spacing w:before="120"/>
      <w:outlineLvl w:val="3"/>
    </w:pPr>
    <w:rPr>
      <w:b/>
      <w:bCs/>
      <w:i/>
      <w:iCs/>
    </w:rPr>
  </w:style>
  <w:style w:type="paragraph" w:customStyle="1" w:styleId="Titre5">
    <w:name w:val="Titre 5"/>
    <w:basedOn w:val="Heading"/>
    <w:next w:val="Textbody"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paragraph" w:customStyle="1" w:styleId="Titre6">
    <w:name w:val="Titre 6"/>
    <w:basedOn w:val="Heading"/>
    <w:next w:val="Textbody"/>
    <w:pPr>
      <w:numPr>
        <w:ilvl w:val="5"/>
        <w:numId w:val="1"/>
      </w:numPr>
      <w:spacing w:before="60" w:after="60"/>
      <w:outlineLvl w:val="5"/>
    </w:pPr>
    <w:rPr>
      <w:b/>
      <w:bCs/>
      <w:i/>
      <w:iCs/>
    </w:rPr>
  </w:style>
  <w:style w:type="paragraph" w:customStyle="1" w:styleId="Titre7">
    <w:name w:val="Titre 7"/>
    <w:basedOn w:val="Heading"/>
    <w:next w:val="Textbody"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customStyle="1" w:styleId="Titre8">
    <w:name w:val="Titre 8"/>
    <w:basedOn w:val="Heading"/>
    <w:next w:val="Textbody"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paragraph" w:customStyle="1" w:styleId="Titre9">
    <w:name w:val="Titre 9"/>
    <w:basedOn w:val="Heading"/>
    <w:next w:val="Textbody"/>
    <w:pPr>
      <w:numPr>
        <w:ilvl w:val="8"/>
        <w:numId w:val="1"/>
      </w:numPr>
      <w:spacing w:before="60" w:after="60"/>
      <w:ind w:right="1134"/>
      <w:outlineLvl w:val="8"/>
    </w:pPr>
    <w:rPr>
      <w:b/>
      <w:bCs/>
      <w:color w:val="666666"/>
    </w:rPr>
  </w:style>
  <w:style w:type="character" w:customStyle="1" w:styleId="Policepardfaut">
    <w:name w:val="Police par défau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Lgende">
    <w:name w:val="Légend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ieddepage">
    <w:name w:val="Pied de page"/>
    <w:basedOn w:val="Standard"/>
    <w:pPr>
      <w:suppressLineNumbers/>
      <w:tabs>
        <w:tab w:val="center" w:pos="5641"/>
        <w:tab w:val="right" w:pos="1128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1282"/>
      </w:tabs>
    </w:pPr>
  </w:style>
  <w:style w:type="paragraph" w:customStyle="1" w:styleId="Contents2">
    <w:name w:val="Contents 2"/>
    <w:basedOn w:val="Index"/>
    <w:pPr>
      <w:tabs>
        <w:tab w:val="right" w:leader="dot" w:pos="11282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1282"/>
      </w:tabs>
      <w:ind w:left="566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itreindex">
    <w:name w:val="Titre index"/>
    <w:basedOn w:val="Heading"/>
    <w:pPr>
      <w:suppressLineNumbers/>
    </w:pPr>
    <w:rPr>
      <w:b/>
      <w:bCs/>
      <w:sz w:val="32"/>
      <w:szCs w:val="32"/>
    </w:rPr>
  </w:style>
  <w:style w:type="paragraph" w:customStyle="1" w:styleId="Sous-titre">
    <w:name w:val="Sous-titr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-tte">
    <w:name w:val="En-tête"/>
    <w:basedOn w:val="Standard"/>
    <w:pPr>
      <w:suppressLineNumbers/>
      <w:tabs>
        <w:tab w:val="center" w:pos="5641"/>
        <w:tab w:val="right" w:pos="1128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xtedebulles">
    <w:name w:val="Texte de bulles"/>
    <w:basedOn w:val="Standard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Times New Roman" w:hAnsi="Times New Roman" w:cs="Mangal"/>
      <w:sz w:val="18"/>
      <w:szCs w:val="16"/>
    </w:rPr>
  </w:style>
  <w:style w:type="table" w:styleId="Tabellenraster">
    <w:name w:val="Table Grid"/>
    <w:basedOn w:val="NormaleTabelle"/>
    <w:uiPriority w:val="39"/>
    <w:rsid w:val="0009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DA4"/>
    <w:pPr>
      <w:ind w:left="720"/>
      <w:contextualSpacing/>
    </w:pPr>
    <w:rPr>
      <w:rFonts w:cs="Mangal"/>
      <w:szCs w:val="21"/>
    </w:rPr>
  </w:style>
  <w:style w:type="numbering" w:customStyle="1" w:styleId="Outline">
    <w:name w:val="Outline"/>
    <w:basedOn w:val="KeineList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CF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acab-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acab-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acab-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acab-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Wanko Clemens</dc:creator>
  <cp:lastModifiedBy>Auditor</cp:lastModifiedBy>
  <cp:revision>8</cp:revision>
  <cp:lastPrinted>2022-06-03T12:37:00Z</cp:lastPrinted>
  <dcterms:created xsi:type="dcterms:W3CDTF">2022-02-03T12:39:00Z</dcterms:created>
  <dcterms:modified xsi:type="dcterms:W3CDTF">2022-06-03T12:42:00Z</dcterms:modified>
</cp:coreProperties>
</file>